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AC34" w14:textId="77777777" w:rsidR="00136EDE" w:rsidRDefault="00136EDE" w:rsidP="00A013CB">
      <w:pPr>
        <w:jc w:val="center"/>
      </w:pPr>
      <w:r>
        <w:rPr>
          <w:rFonts w:cs="Tahoma"/>
          <w:noProof/>
          <w:lang w:eastAsia="ru-RU"/>
        </w:rPr>
        <w:drawing>
          <wp:inline distT="0" distB="0" distL="0" distR="0" wp14:anchorId="047168DF" wp14:editId="0DD0EA76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2E25" w14:textId="77777777" w:rsidR="00136EDE" w:rsidRPr="00951B35" w:rsidRDefault="00136EDE" w:rsidP="00A013CB">
      <w:pPr>
        <w:pStyle w:val="a4"/>
        <w:rPr>
          <w:sz w:val="32"/>
          <w:szCs w:val="32"/>
        </w:rPr>
      </w:pPr>
      <w:r w:rsidRPr="00951B35">
        <w:rPr>
          <w:sz w:val="32"/>
          <w:szCs w:val="32"/>
        </w:rPr>
        <w:t xml:space="preserve">УПРАВЛЕНИЕ ОБРАЗОВАНИЯ </w:t>
      </w:r>
    </w:p>
    <w:p w14:paraId="798E009A" w14:textId="77777777" w:rsidR="00136EDE" w:rsidRPr="00951B35" w:rsidRDefault="00136EDE" w:rsidP="00A013CB">
      <w:pPr>
        <w:pStyle w:val="a4"/>
        <w:rPr>
          <w:sz w:val="32"/>
          <w:szCs w:val="32"/>
        </w:rPr>
      </w:pPr>
      <w:r w:rsidRPr="00951B35">
        <w:rPr>
          <w:sz w:val="32"/>
          <w:szCs w:val="32"/>
        </w:rPr>
        <w:t xml:space="preserve">АДМИНИСТРАЦИИ КАМЕНСКОГО РАЙОНА </w:t>
      </w:r>
    </w:p>
    <w:p w14:paraId="57BA18DE" w14:textId="77777777" w:rsidR="00136EDE" w:rsidRPr="00951B35" w:rsidRDefault="00136EDE" w:rsidP="00A013CB">
      <w:pPr>
        <w:pStyle w:val="a4"/>
        <w:rPr>
          <w:sz w:val="32"/>
          <w:szCs w:val="32"/>
        </w:rPr>
      </w:pPr>
      <w:r w:rsidRPr="00951B35">
        <w:rPr>
          <w:sz w:val="32"/>
          <w:szCs w:val="32"/>
        </w:rPr>
        <w:t>ПЕНЗЕНСКОЙ ОБЛАСТИ</w:t>
      </w:r>
    </w:p>
    <w:p w14:paraId="1958DF7B" w14:textId="77777777" w:rsidR="00136EDE" w:rsidRPr="00951B35" w:rsidRDefault="00136EDE" w:rsidP="00A013CB">
      <w:pPr>
        <w:rPr>
          <w:b/>
          <w:bCs/>
          <w:sz w:val="32"/>
          <w:szCs w:val="32"/>
        </w:rPr>
      </w:pPr>
    </w:p>
    <w:p w14:paraId="01823B91" w14:textId="77777777" w:rsidR="00136EDE" w:rsidRDefault="00136EDE" w:rsidP="00A013CB">
      <w:pPr>
        <w:pStyle w:val="a5"/>
        <w:jc w:val="center"/>
        <w:rPr>
          <w:b/>
          <w:bCs w:val="0"/>
          <w:sz w:val="32"/>
          <w:szCs w:val="32"/>
        </w:rPr>
      </w:pPr>
      <w:r w:rsidRPr="00951B35">
        <w:rPr>
          <w:b/>
          <w:bCs w:val="0"/>
          <w:sz w:val="32"/>
          <w:szCs w:val="32"/>
        </w:rPr>
        <w:t>П Р И К А З</w:t>
      </w:r>
    </w:p>
    <w:p w14:paraId="7C33E0E5" w14:textId="77777777" w:rsidR="00136EDE" w:rsidRDefault="00136EDE" w:rsidP="00A013CB">
      <w:pPr>
        <w:pStyle w:val="a5"/>
        <w:jc w:val="center"/>
        <w:rPr>
          <w:b/>
          <w:bCs w:val="0"/>
          <w:sz w:val="32"/>
          <w:szCs w:val="32"/>
        </w:rPr>
      </w:pPr>
    </w:p>
    <w:p w14:paraId="6D47AC5F" w14:textId="6F849C4F" w:rsidR="00136EDE" w:rsidRPr="00951B35" w:rsidRDefault="00136EDE" w:rsidP="00A013CB">
      <w:pPr>
        <w:pStyle w:val="a5"/>
        <w:tabs>
          <w:tab w:val="left" w:pos="8100"/>
        </w:tabs>
        <w:rPr>
          <w:color w:val="auto"/>
          <w:sz w:val="28"/>
          <w:szCs w:val="28"/>
        </w:rPr>
      </w:pPr>
      <w:r w:rsidRPr="00951B35">
        <w:rPr>
          <w:color w:val="auto"/>
          <w:sz w:val="28"/>
          <w:szCs w:val="28"/>
        </w:rPr>
        <w:t>от</w:t>
      </w:r>
      <w:r w:rsidR="00A013CB">
        <w:rPr>
          <w:color w:val="auto"/>
          <w:sz w:val="28"/>
          <w:szCs w:val="28"/>
        </w:rPr>
        <w:t xml:space="preserve"> 02.02.2022</w:t>
      </w:r>
      <w:r w:rsidRPr="00951B35">
        <w:rPr>
          <w:color w:val="auto"/>
          <w:sz w:val="28"/>
          <w:szCs w:val="28"/>
        </w:rPr>
        <w:t xml:space="preserve">                                                                                      </w:t>
      </w:r>
      <w:r w:rsidR="00A013CB">
        <w:rPr>
          <w:color w:val="auto"/>
          <w:sz w:val="28"/>
          <w:szCs w:val="28"/>
        </w:rPr>
        <w:t xml:space="preserve">    </w:t>
      </w:r>
      <w:r w:rsidRPr="00951B35">
        <w:rPr>
          <w:color w:val="auto"/>
          <w:sz w:val="28"/>
          <w:szCs w:val="28"/>
        </w:rPr>
        <w:t xml:space="preserve"> №</w:t>
      </w:r>
      <w:r w:rsidR="00A013CB">
        <w:rPr>
          <w:color w:val="auto"/>
          <w:sz w:val="28"/>
          <w:szCs w:val="28"/>
        </w:rPr>
        <w:t>50/01-05</w:t>
      </w:r>
    </w:p>
    <w:p w14:paraId="71ACB590" w14:textId="2BE18C80" w:rsidR="00136EDE" w:rsidRPr="00951B35" w:rsidRDefault="00136EDE" w:rsidP="00A013CB">
      <w:pPr>
        <w:pStyle w:val="a5"/>
        <w:jc w:val="center"/>
        <w:rPr>
          <w:sz w:val="28"/>
          <w:szCs w:val="28"/>
        </w:rPr>
      </w:pPr>
      <w:r w:rsidRPr="00951B35">
        <w:rPr>
          <w:sz w:val="28"/>
          <w:szCs w:val="28"/>
        </w:rPr>
        <w:t>г. Каменка</w:t>
      </w:r>
    </w:p>
    <w:p w14:paraId="09BE5BAA" w14:textId="77777777" w:rsidR="00136EDE" w:rsidRPr="00951B35" w:rsidRDefault="00136EDE" w:rsidP="00A013CB">
      <w:pPr>
        <w:pStyle w:val="a5"/>
        <w:rPr>
          <w:sz w:val="28"/>
          <w:szCs w:val="28"/>
        </w:rPr>
      </w:pPr>
    </w:p>
    <w:p w14:paraId="66CF3018" w14:textId="77777777" w:rsidR="00136EDE" w:rsidRPr="00951B35" w:rsidRDefault="00136EDE" w:rsidP="00A013CB">
      <w:pPr>
        <w:tabs>
          <w:tab w:val="left" w:pos="4515"/>
          <w:tab w:val="left" w:pos="5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821B2" w14:textId="1D43DA1B" w:rsidR="00136EDE" w:rsidRPr="00DF06E6" w:rsidRDefault="00136EDE" w:rsidP="00A013CB">
      <w:pPr>
        <w:pStyle w:val="3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951B35">
        <w:rPr>
          <w:rFonts w:ascii="Times New Roman" w:hAnsi="Times New Roman"/>
          <w:szCs w:val="28"/>
        </w:rPr>
        <w:t xml:space="preserve">О проведении районного </w:t>
      </w:r>
      <w:r w:rsidR="00DF06E6">
        <w:rPr>
          <w:rFonts w:ascii="Times New Roman" w:hAnsi="Times New Roman"/>
          <w:szCs w:val="28"/>
        </w:rPr>
        <w:t>фестиваля детского национального творчества «Сурская моза</w:t>
      </w:r>
      <w:r w:rsidR="001159A5">
        <w:rPr>
          <w:rFonts w:ascii="Times New Roman" w:hAnsi="Times New Roman"/>
          <w:szCs w:val="28"/>
        </w:rPr>
        <w:t>и</w:t>
      </w:r>
      <w:r w:rsidR="00DF06E6">
        <w:rPr>
          <w:rFonts w:ascii="Times New Roman" w:hAnsi="Times New Roman"/>
          <w:szCs w:val="28"/>
        </w:rPr>
        <w:t>ка», посвященного Году народного искусства и нематериального культурного наследия народов России</w:t>
      </w:r>
    </w:p>
    <w:p w14:paraId="1E7187ED" w14:textId="2190DB99" w:rsidR="00136EDE" w:rsidRDefault="00136EDE" w:rsidP="00A013CB">
      <w:pPr>
        <w:pStyle w:val="3"/>
        <w:numPr>
          <w:ilvl w:val="0"/>
          <w:numId w:val="0"/>
        </w:numPr>
        <w:tabs>
          <w:tab w:val="num" w:pos="0"/>
        </w:tabs>
        <w:spacing w:before="0"/>
        <w:rPr>
          <w:szCs w:val="28"/>
        </w:rPr>
      </w:pPr>
    </w:p>
    <w:p w14:paraId="4D4537B3" w14:textId="77777777" w:rsidR="00951B35" w:rsidRPr="00951B35" w:rsidRDefault="00951B35" w:rsidP="00A013CB">
      <w:pPr>
        <w:pStyle w:val="a0"/>
      </w:pPr>
    </w:p>
    <w:p w14:paraId="4F0B1115" w14:textId="42158689" w:rsidR="00136EDE" w:rsidRPr="00951B35" w:rsidRDefault="00DF06E6" w:rsidP="00A013CB">
      <w:pPr>
        <w:pStyle w:val="a0"/>
        <w:ind w:firstLine="708"/>
        <w:rPr>
          <w:rFonts w:ascii="Times New Roman" w:hAnsi="Times New Roman" w:cs="Times New Roman"/>
          <w:bCs/>
          <w:spacing w:val="60"/>
          <w:sz w:val="28"/>
        </w:rPr>
      </w:pPr>
      <w:r>
        <w:rPr>
          <w:rFonts w:ascii="Times New Roman" w:hAnsi="Times New Roman" w:cs="Times New Roman"/>
          <w:sz w:val="28"/>
        </w:rPr>
        <w:t>С целью сохранения и развития национально-культурной самобытности Народов Пензенского края</w:t>
      </w:r>
      <w:r w:rsidR="00951B35">
        <w:rPr>
          <w:rFonts w:ascii="Times New Roman" w:hAnsi="Times New Roman" w:cs="Times New Roman"/>
          <w:sz w:val="28"/>
        </w:rPr>
        <w:t xml:space="preserve"> </w:t>
      </w:r>
      <w:r w:rsidR="00136EDE" w:rsidRPr="00951B35">
        <w:rPr>
          <w:rFonts w:ascii="Times New Roman" w:hAnsi="Times New Roman" w:cs="Times New Roman"/>
          <w:bCs/>
          <w:spacing w:val="60"/>
          <w:sz w:val="28"/>
        </w:rPr>
        <w:t>приказываю:</w:t>
      </w:r>
    </w:p>
    <w:p w14:paraId="3B44DAE9" w14:textId="245AB3B8" w:rsidR="00136EDE" w:rsidRPr="00951B35" w:rsidRDefault="00136EDE" w:rsidP="00A013CB">
      <w:pPr>
        <w:pStyle w:val="3"/>
        <w:numPr>
          <w:ilvl w:val="0"/>
          <w:numId w:val="0"/>
        </w:numPr>
        <w:tabs>
          <w:tab w:val="left" w:pos="708"/>
        </w:tabs>
        <w:spacing w:before="0"/>
        <w:jc w:val="both"/>
        <w:rPr>
          <w:rFonts w:ascii="Times New Roman" w:hAnsi="Times New Roman" w:cs="Times New Roman"/>
          <w:szCs w:val="28"/>
        </w:rPr>
      </w:pPr>
      <w:r w:rsidRPr="00951B35">
        <w:rPr>
          <w:rFonts w:ascii="Times New Roman" w:hAnsi="Times New Roman" w:cs="Times New Roman"/>
          <w:b w:val="0"/>
          <w:szCs w:val="28"/>
        </w:rPr>
        <w:tab/>
        <w:t xml:space="preserve">1.Утвердить положение о </w:t>
      </w:r>
      <w:proofErr w:type="gramStart"/>
      <w:r w:rsidRPr="00951B35">
        <w:rPr>
          <w:rFonts w:ascii="Times New Roman" w:hAnsi="Times New Roman" w:cs="Times New Roman"/>
          <w:b w:val="0"/>
          <w:szCs w:val="28"/>
        </w:rPr>
        <w:t>проведении  район</w:t>
      </w:r>
      <w:r w:rsidR="00077C36">
        <w:rPr>
          <w:rFonts w:ascii="Times New Roman" w:hAnsi="Times New Roman" w:cs="Times New Roman"/>
          <w:b w:val="0"/>
          <w:szCs w:val="28"/>
        </w:rPr>
        <w:t>ного</w:t>
      </w:r>
      <w:proofErr w:type="gramEnd"/>
      <w:r w:rsidR="00077C36">
        <w:rPr>
          <w:rFonts w:ascii="Times New Roman" w:hAnsi="Times New Roman" w:cs="Times New Roman"/>
          <w:b w:val="0"/>
          <w:szCs w:val="28"/>
        </w:rPr>
        <w:t xml:space="preserve"> фестиваля детского национального творчества «Сурская моза</w:t>
      </w:r>
      <w:r w:rsidR="001159A5">
        <w:rPr>
          <w:rFonts w:ascii="Times New Roman" w:hAnsi="Times New Roman" w:cs="Times New Roman"/>
          <w:b w:val="0"/>
          <w:szCs w:val="28"/>
        </w:rPr>
        <w:t>и</w:t>
      </w:r>
      <w:r w:rsidR="00077C36">
        <w:rPr>
          <w:rFonts w:ascii="Times New Roman" w:hAnsi="Times New Roman" w:cs="Times New Roman"/>
          <w:b w:val="0"/>
          <w:szCs w:val="28"/>
        </w:rPr>
        <w:t xml:space="preserve">ка», посвящённого Году народного искусства и нематериального культурного наследия народов России </w:t>
      </w:r>
      <w:r w:rsidRPr="00951B35">
        <w:rPr>
          <w:rFonts w:ascii="Times New Roman" w:hAnsi="Times New Roman" w:cs="Times New Roman"/>
          <w:color w:val="FF0000"/>
          <w:szCs w:val="28"/>
        </w:rPr>
        <w:t xml:space="preserve"> </w:t>
      </w:r>
      <w:r w:rsidRPr="00951B35">
        <w:rPr>
          <w:rFonts w:ascii="Times New Roman" w:hAnsi="Times New Roman" w:cs="Times New Roman"/>
          <w:b w:val="0"/>
          <w:szCs w:val="28"/>
        </w:rPr>
        <w:t>(приложение).</w:t>
      </w:r>
    </w:p>
    <w:p w14:paraId="5B8EF908" w14:textId="05C902EF" w:rsidR="00136EDE" w:rsidRPr="00951B35" w:rsidRDefault="00136EDE" w:rsidP="00A013CB">
      <w:pPr>
        <w:pStyle w:val="3"/>
        <w:numPr>
          <w:ilvl w:val="0"/>
          <w:numId w:val="0"/>
        </w:numPr>
        <w:tabs>
          <w:tab w:val="left" w:pos="708"/>
        </w:tabs>
        <w:spacing w:before="0"/>
        <w:ind w:firstLine="708"/>
        <w:jc w:val="both"/>
        <w:rPr>
          <w:rFonts w:ascii="Times New Roman" w:hAnsi="Times New Roman" w:cs="Times New Roman"/>
          <w:b w:val="0"/>
          <w:szCs w:val="28"/>
        </w:rPr>
      </w:pPr>
      <w:r w:rsidRPr="00951B35">
        <w:rPr>
          <w:rFonts w:ascii="Times New Roman" w:hAnsi="Times New Roman" w:cs="Times New Roman"/>
          <w:b w:val="0"/>
          <w:szCs w:val="28"/>
        </w:rPr>
        <w:t>2.Провести</w:t>
      </w:r>
      <w:r w:rsidRPr="00951B35">
        <w:rPr>
          <w:rFonts w:ascii="Times New Roman" w:hAnsi="Times New Roman" w:cs="Times New Roman"/>
          <w:szCs w:val="28"/>
        </w:rPr>
        <w:t xml:space="preserve"> </w:t>
      </w:r>
      <w:r w:rsidRPr="00951B35">
        <w:rPr>
          <w:rFonts w:ascii="Times New Roman" w:hAnsi="Times New Roman" w:cs="Times New Roman"/>
          <w:b w:val="0"/>
          <w:szCs w:val="28"/>
        </w:rPr>
        <w:t>рай</w:t>
      </w:r>
      <w:r w:rsidR="00077C36">
        <w:rPr>
          <w:rFonts w:ascii="Times New Roman" w:hAnsi="Times New Roman" w:cs="Times New Roman"/>
          <w:b w:val="0"/>
          <w:szCs w:val="28"/>
        </w:rPr>
        <w:t>онный этап фестиваля детского национального творчества «Сурская моза</w:t>
      </w:r>
      <w:r w:rsidR="001159A5">
        <w:rPr>
          <w:rFonts w:ascii="Times New Roman" w:hAnsi="Times New Roman" w:cs="Times New Roman"/>
          <w:b w:val="0"/>
          <w:szCs w:val="28"/>
        </w:rPr>
        <w:t>и</w:t>
      </w:r>
      <w:r w:rsidR="00077C36">
        <w:rPr>
          <w:rFonts w:ascii="Times New Roman" w:hAnsi="Times New Roman" w:cs="Times New Roman"/>
          <w:b w:val="0"/>
          <w:szCs w:val="28"/>
        </w:rPr>
        <w:t xml:space="preserve">ка», посвящённого Году народного искусства и нематериального культурного наследия народов </w:t>
      </w:r>
      <w:proofErr w:type="gramStart"/>
      <w:r w:rsidR="00077C36">
        <w:rPr>
          <w:rFonts w:ascii="Times New Roman" w:hAnsi="Times New Roman" w:cs="Times New Roman"/>
          <w:b w:val="0"/>
          <w:szCs w:val="28"/>
        </w:rPr>
        <w:t xml:space="preserve">России </w:t>
      </w:r>
      <w:r w:rsidR="00077C36" w:rsidRPr="00951B35">
        <w:rPr>
          <w:rFonts w:ascii="Times New Roman" w:hAnsi="Times New Roman" w:cs="Times New Roman"/>
          <w:color w:val="FF0000"/>
          <w:szCs w:val="28"/>
        </w:rPr>
        <w:t xml:space="preserve"> </w:t>
      </w:r>
      <w:r w:rsidR="00077C36">
        <w:rPr>
          <w:rFonts w:ascii="Times New Roman" w:hAnsi="Times New Roman" w:cs="Times New Roman"/>
          <w:b w:val="0"/>
          <w:szCs w:val="28"/>
        </w:rPr>
        <w:t>в</w:t>
      </w:r>
      <w:proofErr w:type="gramEnd"/>
      <w:r w:rsidR="00077C36">
        <w:rPr>
          <w:rFonts w:ascii="Times New Roman" w:hAnsi="Times New Roman" w:cs="Times New Roman"/>
          <w:b w:val="0"/>
          <w:szCs w:val="28"/>
        </w:rPr>
        <w:t xml:space="preserve"> период с 07.02.2022 по 11.02.2022</w:t>
      </w:r>
      <w:r w:rsidRPr="00951B35">
        <w:rPr>
          <w:rFonts w:ascii="Times New Roman" w:hAnsi="Times New Roman" w:cs="Times New Roman"/>
          <w:b w:val="0"/>
          <w:szCs w:val="28"/>
        </w:rPr>
        <w:t xml:space="preserve"> г.</w:t>
      </w:r>
    </w:p>
    <w:p w14:paraId="16F48053" w14:textId="1DB9CBDD" w:rsidR="00136EDE" w:rsidRPr="00951B35" w:rsidRDefault="00136EDE" w:rsidP="00A013CB">
      <w:pPr>
        <w:pStyle w:val="3"/>
        <w:numPr>
          <w:ilvl w:val="0"/>
          <w:numId w:val="0"/>
        </w:numPr>
        <w:tabs>
          <w:tab w:val="left" w:pos="708"/>
        </w:tabs>
        <w:spacing w:before="0"/>
        <w:ind w:firstLine="708"/>
        <w:jc w:val="both"/>
        <w:rPr>
          <w:rFonts w:ascii="Times New Roman" w:hAnsi="Times New Roman" w:cs="Times New Roman"/>
          <w:b w:val="0"/>
          <w:szCs w:val="28"/>
        </w:rPr>
      </w:pPr>
      <w:r w:rsidRPr="00951B35">
        <w:rPr>
          <w:rFonts w:ascii="Times New Roman" w:hAnsi="Times New Roman" w:cs="Times New Roman"/>
          <w:b w:val="0"/>
          <w:szCs w:val="28"/>
        </w:rPr>
        <w:t xml:space="preserve">3.Ответственность </w:t>
      </w:r>
      <w:r w:rsidR="00077C36">
        <w:rPr>
          <w:rFonts w:ascii="Times New Roman" w:hAnsi="Times New Roman" w:cs="Times New Roman"/>
          <w:b w:val="0"/>
          <w:szCs w:val="28"/>
        </w:rPr>
        <w:t>за организацию и проведение</w:t>
      </w:r>
      <w:r w:rsidR="00077C36" w:rsidRPr="00077C36">
        <w:rPr>
          <w:rFonts w:ascii="Times New Roman" w:hAnsi="Times New Roman" w:cs="Times New Roman"/>
          <w:b w:val="0"/>
          <w:szCs w:val="28"/>
        </w:rPr>
        <w:t xml:space="preserve"> </w:t>
      </w:r>
      <w:r w:rsidR="00077C36" w:rsidRPr="00951B35">
        <w:rPr>
          <w:rFonts w:ascii="Times New Roman" w:hAnsi="Times New Roman" w:cs="Times New Roman"/>
          <w:b w:val="0"/>
          <w:szCs w:val="28"/>
        </w:rPr>
        <w:t>район</w:t>
      </w:r>
      <w:r w:rsidR="00077C36">
        <w:rPr>
          <w:rFonts w:ascii="Times New Roman" w:hAnsi="Times New Roman" w:cs="Times New Roman"/>
          <w:b w:val="0"/>
          <w:szCs w:val="28"/>
        </w:rPr>
        <w:t>ного фестиваля детского национального творчества «Сурская моза</w:t>
      </w:r>
      <w:r w:rsidR="001159A5">
        <w:rPr>
          <w:rFonts w:ascii="Times New Roman" w:hAnsi="Times New Roman" w:cs="Times New Roman"/>
          <w:b w:val="0"/>
          <w:szCs w:val="28"/>
        </w:rPr>
        <w:t>и</w:t>
      </w:r>
      <w:r w:rsidR="00077C36">
        <w:rPr>
          <w:rFonts w:ascii="Times New Roman" w:hAnsi="Times New Roman" w:cs="Times New Roman"/>
          <w:b w:val="0"/>
          <w:szCs w:val="28"/>
        </w:rPr>
        <w:t xml:space="preserve">ка», посвящённого Году народного искусства и нематериального культурного наследия народов России </w:t>
      </w:r>
      <w:r w:rsidR="00077C36" w:rsidRPr="00951B35">
        <w:rPr>
          <w:rFonts w:ascii="Times New Roman" w:hAnsi="Times New Roman" w:cs="Times New Roman"/>
          <w:color w:val="FF0000"/>
          <w:szCs w:val="28"/>
        </w:rPr>
        <w:t xml:space="preserve"> </w:t>
      </w:r>
      <w:r w:rsidR="00077C36">
        <w:rPr>
          <w:rFonts w:ascii="Times New Roman" w:hAnsi="Times New Roman" w:cs="Times New Roman"/>
          <w:b w:val="0"/>
          <w:szCs w:val="28"/>
        </w:rPr>
        <w:t xml:space="preserve"> </w:t>
      </w:r>
      <w:r w:rsidRPr="00951B35">
        <w:rPr>
          <w:rFonts w:ascii="Times New Roman" w:hAnsi="Times New Roman" w:cs="Times New Roman"/>
          <w:color w:val="FF0000"/>
          <w:szCs w:val="28"/>
        </w:rPr>
        <w:t xml:space="preserve"> </w:t>
      </w:r>
      <w:proofErr w:type="gramStart"/>
      <w:r w:rsidRPr="00951B35">
        <w:rPr>
          <w:rFonts w:ascii="Times New Roman" w:hAnsi="Times New Roman" w:cs="Times New Roman"/>
          <w:b w:val="0"/>
          <w:szCs w:val="28"/>
        </w:rPr>
        <w:t>возложить  на</w:t>
      </w:r>
      <w:proofErr w:type="gramEnd"/>
      <w:r w:rsidRPr="00951B35">
        <w:rPr>
          <w:rFonts w:ascii="Times New Roman" w:hAnsi="Times New Roman" w:cs="Times New Roman"/>
          <w:b w:val="0"/>
          <w:szCs w:val="28"/>
        </w:rPr>
        <w:t xml:space="preserve"> МАОУ ДО ЦРТД и Ю</w:t>
      </w:r>
      <w:r w:rsidR="00D60430" w:rsidRPr="00951B35">
        <w:rPr>
          <w:rFonts w:ascii="Times New Roman" w:hAnsi="Times New Roman" w:cs="Times New Roman"/>
          <w:szCs w:val="28"/>
        </w:rPr>
        <w:t xml:space="preserve"> </w:t>
      </w:r>
      <w:r w:rsidR="00D60430" w:rsidRPr="00951B35">
        <w:rPr>
          <w:rFonts w:ascii="Times New Roman" w:hAnsi="Times New Roman" w:cs="Times New Roman"/>
          <w:b w:val="0"/>
          <w:szCs w:val="28"/>
        </w:rPr>
        <w:t>(Директор Валуева Т.В.)</w:t>
      </w:r>
    </w:p>
    <w:p w14:paraId="3CEBB084" w14:textId="23085FA1" w:rsidR="00136EDE" w:rsidRDefault="00136EDE" w:rsidP="00A013CB">
      <w:pPr>
        <w:pStyle w:val="3"/>
        <w:numPr>
          <w:ilvl w:val="0"/>
          <w:numId w:val="0"/>
        </w:numPr>
        <w:tabs>
          <w:tab w:val="left" w:pos="708"/>
        </w:tabs>
        <w:spacing w:before="0"/>
        <w:ind w:firstLine="708"/>
        <w:jc w:val="both"/>
        <w:rPr>
          <w:rFonts w:ascii="Times New Roman" w:hAnsi="Times New Roman" w:cs="Times New Roman"/>
          <w:b w:val="0"/>
          <w:szCs w:val="28"/>
        </w:rPr>
      </w:pPr>
      <w:r w:rsidRPr="00951B35">
        <w:rPr>
          <w:rFonts w:ascii="Times New Roman" w:hAnsi="Times New Roman" w:cs="Times New Roman"/>
          <w:b w:val="0"/>
          <w:szCs w:val="28"/>
        </w:rPr>
        <w:t xml:space="preserve">4.Контроль за </w:t>
      </w:r>
      <w:proofErr w:type="gramStart"/>
      <w:r w:rsidRPr="00951B35">
        <w:rPr>
          <w:rFonts w:ascii="Times New Roman" w:hAnsi="Times New Roman" w:cs="Times New Roman"/>
          <w:b w:val="0"/>
          <w:szCs w:val="28"/>
        </w:rPr>
        <w:t>исполнением  настоящего</w:t>
      </w:r>
      <w:proofErr w:type="gramEnd"/>
      <w:r w:rsidRPr="00951B35">
        <w:rPr>
          <w:rFonts w:ascii="Times New Roman" w:hAnsi="Times New Roman" w:cs="Times New Roman"/>
          <w:b w:val="0"/>
          <w:szCs w:val="28"/>
        </w:rPr>
        <w:t xml:space="preserve"> приказа возложить на начальника информационно-методического отдела  МКУ «Центр обслуживания учреждений Каменского района Пензенской области».</w:t>
      </w:r>
    </w:p>
    <w:p w14:paraId="13497371" w14:textId="03DE6243" w:rsidR="00951B35" w:rsidRDefault="00951B35" w:rsidP="00A013CB">
      <w:pPr>
        <w:pStyle w:val="a0"/>
        <w:ind w:firstLine="0"/>
      </w:pPr>
    </w:p>
    <w:p w14:paraId="056C5E43" w14:textId="6733D8AA" w:rsidR="00951B35" w:rsidRDefault="00951B35" w:rsidP="00A013CB">
      <w:pPr>
        <w:pStyle w:val="a0"/>
        <w:ind w:firstLine="0"/>
      </w:pPr>
    </w:p>
    <w:p w14:paraId="4B0BDFAD" w14:textId="77777777" w:rsidR="00951B35" w:rsidRDefault="00951B35" w:rsidP="00A013CB">
      <w:pPr>
        <w:pStyle w:val="a0"/>
        <w:ind w:firstLine="0"/>
      </w:pPr>
    </w:p>
    <w:p w14:paraId="3A515F92" w14:textId="5ECC2C1E" w:rsidR="00951B35" w:rsidRDefault="00951B35" w:rsidP="00A013CB">
      <w:pPr>
        <w:pStyle w:val="a0"/>
        <w:ind w:firstLine="0"/>
      </w:pPr>
    </w:p>
    <w:p w14:paraId="59C5710F" w14:textId="23C69917" w:rsidR="00951B35" w:rsidRPr="00951B35" w:rsidRDefault="00951B35" w:rsidP="00A013CB">
      <w:pPr>
        <w:pStyle w:val="a0"/>
        <w:ind w:firstLine="0"/>
        <w:rPr>
          <w:rFonts w:ascii="Times New Roman" w:hAnsi="Times New Roman" w:cs="Times New Roman"/>
          <w:sz w:val="28"/>
        </w:rPr>
      </w:pPr>
      <w:r w:rsidRPr="00951B35">
        <w:rPr>
          <w:rFonts w:ascii="Times New Roman" w:hAnsi="Times New Roman" w:cs="Times New Roman"/>
          <w:sz w:val="28"/>
        </w:rPr>
        <w:t xml:space="preserve">Начальник управления                                                     Е.Н. Коняшкина </w:t>
      </w:r>
    </w:p>
    <w:p w14:paraId="38DF92EB" w14:textId="77777777" w:rsidR="00136EDE" w:rsidRPr="00951B35" w:rsidRDefault="00136EDE" w:rsidP="00A013CB">
      <w:pPr>
        <w:pStyle w:val="3"/>
        <w:numPr>
          <w:ilvl w:val="0"/>
          <w:numId w:val="0"/>
        </w:numPr>
        <w:tabs>
          <w:tab w:val="left" w:pos="708"/>
        </w:tabs>
        <w:spacing w:before="0"/>
        <w:ind w:left="1980"/>
        <w:jc w:val="both"/>
        <w:rPr>
          <w:rFonts w:ascii="Times New Roman" w:hAnsi="Times New Roman" w:cs="Times New Roman"/>
          <w:szCs w:val="28"/>
        </w:rPr>
      </w:pPr>
    </w:p>
    <w:p w14:paraId="7414087A" w14:textId="77777777" w:rsidR="00136EDE" w:rsidRPr="00951B35" w:rsidRDefault="00136EDE" w:rsidP="00A013CB">
      <w:pPr>
        <w:pStyle w:val="a0"/>
        <w:rPr>
          <w:sz w:val="28"/>
        </w:rPr>
      </w:pPr>
    </w:p>
    <w:p w14:paraId="18D13721" w14:textId="77777777" w:rsidR="00C67ABE" w:rsidRPr="00951B35" w:rsidRDefault="00C67ABE" w:rsidP="00A013CB">
      <w:pPr>
        <w:rPr>
          <w:sz w:val="28"/>
          <w:szCs w:val="28"/>
        </w:rPr>
      </w:pPr>
    </w:p>
    <w:p w14:paraId="2D3CBDB0" w14:textId="77777777" w:rsidR="00136EDE" w:rsidRPr="00951B35" w:rsidRDefault="00136EDE" w:rsidP="00A013CB">
      <w:pPr>
        <w:rPr>
          <w:sz w:val="28"/>
          <w:szCs w:val="28"/>
        </w:rPr>
      </w:pPr>
    </w:p>
    <w:p w14:paraId="27F4B6AB" w14:textId="5BDB0B2C" w:rsidR="00136EDE" w:rsidRPr="00951B35" w:rsidRDefault="00951B35" w:rsidP="00A0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951B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72108500" w14:textId="77777777" w:rsidR="00136EDE" w:rsidRPr="00951B35" w:rsidRDefault="00136EDE" w:rsidP="00A0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951B35">
        <w:rPr>
          <w:rFonts w:ascii="Times New Roman" w:hAnsi="Times New Roman" w:cs="Times New Roman"/>
          <w:sz w:val="28"/>
          <w:szCs w:val="28"/>
        </w:rPr>
        <w:t>к приказу Управления образования администрации</w:t>
      </w:r>
    </w:p>
    <w:p w14:paraId="7ECB4AC1" w14:textId="77777777" w:rsidR="00136EDE" w:rsidRPr="00951B35" w:rsidRDefault="00136EDE" w:rsidP="00A0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951B35">
        <w:rPr>
          <w:rFonts w:ascii="Times New Roman" w:hAnsi="Times New Roman" w:cs="Times New Roman"/>
          <w:sz w:val="28"/>
          <w:szCs w:val="28"/>
        </w:rPr>
        <w:t xml:space="preserve"> Каменского района Пензенской области </w:t>
      </w:r>
    </w:p>
    <w:p w14:paraId="57FFD4C2" w14:textId="4D6D7F3B" w:rsidR="00136EDE" w:rsidRDefault="00136EDE" w:rsidP="00A0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951B35">
        <w:rPr>
          <w:rFonts w:ascii="Times New Roman" w:hAnsi="Times New Roman" w:cs="Times New Roman"/>
          <w:sz w:val="28"/>
          <w:szCs w:val="28"/>
        </w:rPr>
        <w:t>от</w:t>
      </w:r>
      <w:r w:rsidR="00A013CB">
        <w:rPr>
          <w:rFonts w:ascii="Times New Roman" w:hAnsi="Times New Roman" w:cs="Times New Roman"/>
          <w:sz w:val="28"/>
          <w:szCs w:val="28"/>
        </w:rPr>
        <w:t xml:space="preserve"> 02.02.2022</w:t>
      </w:r>
      <w:r w:rsidRPr="00951B35">
        <w:rPr>
          <w:rFonts w:ascii="Times New Roman" w:hAnsi="Times New Roman" w:cs="Times New Roman"/>
          <w:sz w:val="28"/>
          <w:szCs w:val="28"/>
        </w:rPr>
        <w:t xml:space="preserve"> №</w:t>
      </w:r>
      <w:r w:rsidR="00A013CB">
        <w:rPr>
          <w:rFonts w:ascii="Times New Roman" w:hAnsi="Times New Roman" w:cs="Times New Roman"/>
          <w:sz w:val="28"/>
          <w:szCs w:val="28"/>
        </w:rPr>
        <w:t>50/01-05</w:t>
      </w:r>
    </w:p>
    <w:p w14:paraId="616FE2CC" w14:textId="77777777" w:rsidR="00A013CB" w:rsidRDefault="00A013CB" w:rsidP="00A013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FE3436" w14:textId="77777777" w:rsidR="00951B35" w:rsidRPr="00951B35" w:rsidRDefault="00951B35" w:rsidP="00A013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AEB55B" w14:textId="77777777" w:rsidR="00077C36" w:rsidRPr="00077C36" w:rsidRDefault="00077C36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9703A86" w14:textId="77777777" w:rsidR="00077C36" w:rsidRPr="00077C36" w:rsidRDefault="00077C36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</w:rPr>
        <w:t>о проведении районного фестиваля детского национального творчества «Сурская мозаика», посвященного Году народного искусства и нематериального культурного наследия народов России</w:t>
      </w:r>
    </w:p>
    <w:p w14:paraId="1182180D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</w:p>
    <w:p w14:paraId="46E15761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</w:p>
    <w:p w14:paraId="4DE207F8" w14:textId="7CB6D013" w:rsidR="00077C36" w:rsidRDefault="00077C36" w:rsidP="00A013CB">
      <w:pPr>
        <w:jc w:val="center"/>
        <w:rPr>
          <w:rFonts w:ascii="Times New Roman" w:hAnsi="Times New Roman" w:cs="Times New Roman"/>
          <w:b/>
          <w:sz w:val="28"/>
        </w:rPr>
      </w:pPr>
      <w:r w:rsidRPr="00077C36">
        <w:rPr>
          <w:rFonts w:ascii="Times New Roman" w:hAnsi="Times New Roman" w:cs="Times New Roman"/>
          <w:b/>
          <w:sz w:val="28"/>
          <w:lang w:val="en-US"/>
        </w:rPr>
        <w:t>I</w:t>
      </w:r>
      <w:r w:rsidRPr="00077C36">
        <w:rPr>
          <w:rFonts w:ascii="Times New Roman" w:hAnsi="Times New Roman" w:cs="Times New Roman"/>
          <w:b/>
          <w:sz w:val="28"/>
        </w:rPr>
        <w:t>. ОБЩИЕ</w:t>
      </w:r>
      <w:r w:rsidRPr="00077C3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</w:rPr>
        <w:t>ПОЛОЖЕНИЯ</w:t>
      </w:r>
    </w:p>
    <w:p w14:paraId="0C595A59" w14:textId="77777777" w:rsidR="00A013CB" w:rsidRPr="00077C36" w:rsidRDefault="00A013CB" w:rsidP="00A013CB">
      <w:pPr>
        <w:jc w:val="center"/>
        <w:rPr>
          <w:rFonts w:ascii="Times New Roman" w:hAnsi="Times New Roman" w:cs="Times New Roman"/>
          <w:b/>
          <w:sz w:val="28"/>
        </w:rPr>
      </w:pPr>
    </w:p>
    <w:p w14:paraId="735885DD" w14:textId="77777777" w:rsidR="00077C36" w:rsidRPr="00077C36" w:rsidRDefault="00077C36" w:rsidP="00A013CB">
      <w:pPr>
        <w:pStyle w:val="a9"/>
        <w:numPr>
          <w:ilvl w:val="1"/>
          <w:numId w:val="2"/>
        </w:numPr>
        <w:tabs>
          <w:tab w:val="left" w:pos="851"/>
        </w:tabs>
        <w:ind w:left="142" w:firstLine="218"/>
        <w:rPr>
          <w:sz w:val="28"/>
        </w:rPr>
      </w:pPr>
      <w:r w:rsidRPr="00077C36">
        <w:rPr>
          <w:sz w:val="28"/>
        </w:rPr>
        <w:t>Настоящее</w:t>
      </w:r>
      <w:r w:rsidRPr="00077C36">
        <w:rPr>
          <w:spacing w:val="1"/>
          <w:sz w:val="28"/>
        </w:rPr>
        <w:t xml:space="preserve"> </w:t>
      </w:r>
      <w:r w:rsidRPr="00077C36">
        <w:rPr>
          <w:sz w:val="28"/>
        </w:rPr>
        <w:t>Положение</w:t>
      </w:r>
      <w:r w:rsidRPr="00077C36">
        <w:rPr>
          <w:spacing w:val="1"/>
          <w:sz w:val="28"/>
        </w:rPr>
        <w:t xml:space="preserve"> </w:t>
      </w:r>
      <w:r w:rsidRPr="00077C36">
        <w:rPr>
          <w:sz w:val="28"/>
        </w:rPr>
        <w:t>устанавливает</w:t>
      </w:r>
      <w:r w:rsidRPr="00077C36">
        <w:rPr>
          <w:spacing w:val="1"/>
          <w:sz w:val="28"/>
        </w:rPr>
        <w:t xml:space="preserve"> </w:t>
      </w:r>
      <w:r w:rsidRPr="00077C36">
        <w:rPr>
          <w:sz w:val="28"/>
        </w:rPr>
        <w:t>порядок</w:t>
      </w:r>
      <w:r w:rsidRPr="00077C36">
        <w:rPr>
          <w:spacing w:val="1"/>
          <w:sz w:val="28"/>
        </w:rPr>
        <w:t xml:space="preserve"> </w:t>
      </w:r>
      <w:r w:rsidRPr="00077C36">
        <w:rPr>
          <w:sz w:val="28"/>
        </w:rPr>
        <w:t>организации</w:t>
      </w:r>
      <w:r w:rsidRPr="00077C36">
        <w:rPr>
          <w:spacing w:val="1"/>
          <w:sz w:val="28"/>
        </w:rPr>
        <w:t xml:space="preserve"> </w:t>
      </w:r>
      <w:r w:rsidRPr="00077C36">
        <w:rPr>
          <w:sz w:val="28"/>
        </w:rPr>
        <w:t>и</w:t>
      </w:r>
      <w:r w:rsidRPr="00077C36">
        <w:rPr>
          <w:spacing w:val="1"/>
          <w:sz w:val="28"/>
        </w:rPr>
        <w:t xml:space="preserve"> </w:t>
      </w:r>
      <w:r w:rsidRPr="00077C36">
        <w:rPr>
          <w:sz w:val="28"/>
        </w:rPr>
        <w:t>проведения</w:t>
      </w:r>
      <w:r w:rsidRPr="00077C36">
        <w:rPr>
          <w:spacing w:val="1"/>
          <w:sz w:val="28"/>
        </w:rPr>
        <w:t xml:space="preserve"> </w:t>
      </w:r>
      <w:r w:rsidRPr="00077C36">
        <w:rPr>
          <w:sz w:val="28"/>
        </w:rPr>
        <w:t>районного фестиваля</w:t>
      </w:r>
      <w:r w:rsidRPr="00077C36">
        <w:rPr>
          <w:spacing w:val="31"/>
          <w:sz w:val="28"/>
        </w:rPr>
        <w:t xml:space="preserve"> </w:t>
      </w:r>
      <w:r w:rsidRPr="00077C36">
        <w:rPr>
          <w:sz w:val="28"/>
        </w:rPr>
        <w:t>детского</w:t>
      </w:r>
      <w:r w:rsidRPr="00077C36">
        <w:rPr>
          <w:spacing w:val="31"/>
          <w:sz w:val="28"/>
        </w:rPr>
        <w:t xml:space="preserve"> </w:t>
      </w:r>
      <w:r w:rsidRPr="00077C36">
        <w:rPr>
          <w:sz w:val="28"/>
        </w:rPr>
        <w:t>национального</w:t>
      </w:r>
      <w:r w:rsidRPr="00077C36">
        <w:rPr>
          <w:spacing w:val="27"/>
          <w:sz w:val="28"/>
        </w:rPr>
        <w:t xml:space="preserve"> </w:t>
      </w:r>
      <w:r w:rsidRPr="00077C36">
        <w:rPr>
          <w:sz w:val="28"/>
        </w:rPr>
        <w:t xml:space="preserve">творчества </w:t>
      </w:r>
      <w:r w:rsidRPr="00077C36">
        <w:rPr>
          <w:sz w:val="28"/>
          <w:szCs w:val="28"/>
        </w:rPr>
        <w:t>«Сурская мозаика», посвященного Году народного искусства и нематериального культурного наследия народов России.</w:t>
      </w:r>
    </w:p>
    <w:p w14:paraId="26146825" w14:textId="77777777" w:rsidR="00077C36" w:rsidRPr="00077C36" w:rsidRDefault="00077C36" w:rsidP="00A013CB">
      <w:pPr>
        <w:pStyle w:val="a9"/>
        <w:numPr>
          <w:ilvl w:val="1"/>
          <w:numId w:val="2"/>
        </w:numPr>
        <w:tabs>
          <w:tab w:val="left" w:pos="851"/>
        </w:tabs>
        <w:ind w:left="142" w:firstLine="218"/>
        <w:rPr>
          <w:sz w:val="28"/>
          <w:szCs w:val="28"/>
        </w:rPr>
      </w:pPr>
      <w:r w:rsidRPr="00077C36">
        <w:rPr>
          <w:sz w:val="28"/>
          <w:szCs w:val="28"/>
        </w:rPr>
        <w:t>Фестиваль</w:t>
      </w:r>
      <w:r w:rsidRPr="00077C36">
        <w:rPr>
          <w:spacing w:val="18"/>
          <w:sz w:val="28"/>
          <w:szCs w:val="28"/>
        </w:rPr>
        <w:t xml:space="preserve"> </w:t>
      </w:r>
      <w:r w:rsidRPr="00077C36">
        <w:rPr>
          <w:sz w:val="28"/>
          <w:szCs w:val="28"/>
        </w:rPr>
        <w:t>направлен</w:t>
      </w:r>
      <w:r w:rsidRPr="00077C36">
        <w:rPr>
          <w:spacing w:val="18"/>
          <w:sz w:val="28"/>
          <w:szCs w:val="28"/>
        </w:rPr>
        <w:t xml:space="preserve"> </w:t>
      </w:r>
      <w:r w:rsidRPr="00077C36">
        <w:rPr>
          <w:sz w:val="28"/>
          <w:szCs w:val="28"/>
        </w:rPr>
        <w:t>на</w:t>
      </w:r>
      <w:r w:rsidRPr="00077C36">
        <w:rPr>
          <w:spacing w:val="19"/>
          <w:sz w:val="28"/>
          <w:szCs w:val="28"/>
        </w:rPr>
        <w:t xml:space="preserve"> </w:t>
      </w:r>
      <w:r w:rsidRPr="00077C36">
        <w:rPr>
          <w:sz w:val="28"/>
          <w:szCs w:val="28"/>
        </w:rPr>
        <w:t>реализацию</w:t>
      </w:r>
      <w:r w:rsidRPr="00077C36">
        <w:rPr>
          <w:spacing w:val="19"/>
          <w:sz w:val="28"/>
          <w:szCs w:val="28"/>
        </w:rPr>
        <w:t xml:space="preserve"> </w:t>
      </w:r>
      <w:r w:rsidRPr="00077C36">
        <w:rPr>
          <w:sz w:val="28"/>
          <w:szCs w:val="28"/>
        </w:rPr>
        <w:t>Указа</w:t>
      </w:r>
      <w:r w:rsidRPr="00077C36">
        <w:rPr>
          <w:spacing w:val="19"/>
          <w:sz w:val="28"/>
          <w:szCs w:val="28"/>
        </w:rPr>
        <w:t xml:space="preserve"> </w:t>
      </w:r>
      <w:r w:rsidRPr="00077C36">
        <w:rPr>
          <w:sz w:val="28"/>
          <w:szCs w:val="28"/>
        </w:rPr>
        <w:t>Президента</w:t>
      </w:r>
      <w:r w:rsidRPr="00077C36">
        <w:rPr>
          <w:spacing w:val="19"/>
          <w:sz w:val="28"/>
          <w:szCs w:val="28"/>
        </w:rPr>
        <w:t xml:space="preserve"> </w:t>
      </w:r>
      <w:r w:rsidRPr="00077C36">
        <w:rPr>
          <w:sz w:val="28"/>
          <w:szCs w:val="28"/>
        </w:rPr>
        <w:t>РФ</w:t>
      </w:r>
      <w:r w:rsidRPr="00077C36">
        <w:rPr>
          <w:spacing w:val="17"/>
          <w:sz w:val="28"/>
          <w:szCs w:val="28"/>
        </w:rPr>
        <w:t xml:space="preserve"> </w:t>
      </w:r>
      <w:r w:rsidRPr="00077C36">
        <w:rPr>
          <w:sz w:val="28"/>
          <w:szCs w:val="28"/>
        </w:rPr>
        <w:t>от</w:t>
      </w:r>
      <w:r w:rsidRPr="00077C36">
        <w:rPr>
          <w:spacing w:val="21"/>
          <w:sz w:val="28"/>
          <w:szCs w:val="28"/>
        </w:rPr>
        <w:t xml:space="preserve"> </w:t>
      </w:r>
      <w:r w:rsidRPr="00077C36">
        <w:rPr>
          <w:sz w:val="28"/>
          <w:szCs w:val="28"/>
        </w:rPr>
        <w:t>30.12.2021 г. №745 «О проведении в Российской Федерации Года культурного наследия народов России».</w:t>
      </w:r>
    </w:p>
    <w:p w14:paraId="77EC2CD4" w14:textId="77777777" w:rsidR="00077C36" w:rsidRPr="00077C36" w:rsidRDefault="00077C36" w:rsidP="00A013CB">
      <w:pPr>
        <w:pStyle w:val="a9"/>
        <w:numPr>
          <w:ilvl w:val="1"/>
          <w:numId w:val="2"/>
        </w:numPr>
        <w:tabs>
          <w:tab w:val="left" w:pos="851"/>
        </w:tabs>
        <w:ind w:left="142" w:firstLine="218"/>
        <w:rPr>
          <w:sz w:val="28"/>
          <w:szCs w:val="28"/>
        </w:rPr>
      </w:pPr>
      <w:r w:rsidRPr="00077C36">
        <w:rPr>
          <w:sz w:val="28"/>
          <w:szCs w:val="28"/>
        </w:rPr>
        <w:t>Организаторами Фестиваля являются Управление образования администрации Каменского района, МАОУ ДО Центр развития творчества детей и юношества Каменского района.</w:t>
      </w:r>
    </w:p>
    <w:p w14:paraId="3A80B59B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</w:p>
    <w:p w14:paraId="76C3C70F" w14:textId="5D31FCA9" w:rsidR="00077C36" w:rsidRDefault="00077C36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7C36">
        <w:rPr>
          <w:rFonts w:ascii="Times New Roman" w:hAnsi="Times New Roman" w:cs="Times New Roman"/>
          <w:b/>
          <w:sz w:val="28"/>
          <w:szCs w:val="28"/>
        </w:rPr>
        <w:t>. ЦЕЛИ</w:t>
      </w:r>
      <w:r w:rsidRPr="00077C3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И</w:t>
      </w:r>
      <w:r w:rsidRPr="00077C3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7C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61B6C1EC" w14:textId="77777777" w:rsidR="00A013CB" w:rsidRPr="00077C36" w:rsidRDefault="00A013CB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87CCA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2.1. Цель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Фестиваля – сохранение и развитие национально-культурной самобытности народов Пензенского края.</w:t>
      </w:r>
    </w:p>
    <w:p w14:paraId="73983243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2.2. Задачи Фестиваля:</w:t>
      </w:r>
    </w:p>
    <w:p w14:paraId="30CD2F39" w14:textId="7BA2473A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 xml:space="preserve"> </w:t>
      </w:r>
      <w:r w:rsidR="00A013CB">
        <w:rPr>
          <w:rFonts w:ascii="Times New Roman" w:hAnsi="Times New Roman" w:cs="Times New Roman"/>
          <w:sz w:val="28"/>
          <w:szCs w:val="28"/>
        </w:rPr>
        <w:tab/>
      </w:r>
      <w:r w:rsidRPr="00077C36">
        <w:rPr>
          <w:rFonts w:ascii="Times New Roman" w:hAnsi="Times New Roman" w:cs="Times New Roman"/>
          <w:sz w:val="28"/>
          <w:szCs w:val="28"/>
        </w:rPr>
        <w:t>- содействие развитию творческого и интеллектуального потенциала участников,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формирование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нравственно-мировоззренческих,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в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том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числе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гражданско-</w:t>
      </w:r>
      <w:r w:rsidRPr="00077C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патриотических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позиций</w:t>
      </w:r>
      <w:r w:rsidRPr="00077C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через</w:t>
      </w:r>
      <w:r w:rsidRPr="00077C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обращение</w:t>
      </w:r>
      <w:r w:rsidRPr="00077C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к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лучшим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образцам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народного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творчества;</w:t>
      </w:r>
    </w:p>
    <w:p w14:paraId="4A99735A" w14:textId="77777777" w:rsidR="00077C36" w:rsidRPr="00077C36" w:rsidRDefault="00077C36" w:rsidP="00A013CB">
      <w:pPr>
        <w:widowControl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активизация интереса к сохранению и пропаганде ремесел и промыслов Пензенской области;</w:t>
      </w:r>
    </w:p>
    <w:p w14:paraId="7BEB0EC5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- развитие художественных и артистических дарований участников Фестиваля, их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077C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вкуса;</w:t>
      </w:r>
    </w:p>
    <w:p w14:paraId="03A29BEC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- выявление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поддержка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талантливых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участников,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создание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благоприятных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условий</w:t>
      </w:r>
      <w:r w:rsidRPr="00077C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для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их</w:t>
      </w:r>
      <w:r w:rsidRPr="00077C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культурного развития;</w:t>
      </w:r>
    </w:p>
    <w:p w14:paraId="1044660F" w14:textId="1B937049" w:rsidR="00077C36" w:rsidRDefault="00077C36" w:rsidP="00A013CB">
      <w:pPr>
        <w:widowControl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воспитание чувства уважения и бережного отношения к национальной культуре, народным традициям, обычаям и обрядам, семейным ценностям.</w:t>
      </w:r>
    </w:p>
    <w:p w14:paraId="02476FDF" w14:textId="77777777" w:rsidR="00A013CB" w:rsidRPr="00077C36" w:rsidRDefault="00A013CB" w:rsidP="00A013CB">
      <w:pPr>
        <w:widowControl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0BFF34" w14:textId="099B7F34" w:rsidR="00077C36" w:rsidRDefault="00077C36" w:rsidP="00A013CB">
      <w:pPr>
        <w:pStyle w:val="a9"/>
        <w:numPr>
          <w:ilvl w:val="0"/>
          <w:numId w:val="3"/>
        </w:numPr>
        <w:ind w:left="1560" w:hanging="480"/>
        <w:jc w:val="center"/>
        <w:rPr>
          <w:b/>
          <w:sz w:val="28"/>
          <w:szCs w:val="28"/>
        </w:rPr>
      </w:pPr>
      <w:r w:rsidRPr="00077C36">
        <w:rPr>
          <w:b/>
          <w:sz w:val="28"/>
          <w:szCs w:val="28"/>
        </w:rPr>
        <w:lastRenderedPageBreak/>
        <w:t>УЧАСТНИКИ</w:t>
      </w:r>
      <w:r w:rsidRPr="00077C36">
        <w:rPr>
          <w:b/>
          <w:spacing w:val="-1"/>
          <w:sz w:val="28"/>
          <w:szCs w:val="28"/>
        </w:rPr>
        <w:t xml:space="preserve"> </w:t>
      </w:r>
      <w:r w:rsidRPr="00077C36">
        <w:rPr>
          <w:b/>
          <w:sz w:val="28"/>
          <w:szCs w:val="28"/>
        </w:rPr>
        <w:t>ФЕСТИВАЛЯ</w:t>
      </w:r>
    </w:p>
    <w:p w14:paraId="2D6BA26B" w14:textId="77777777" w:rsidR="00A013CB" w:rsidRPr="00077C36" w:rsidRDefault="00A013CB" w:rsidP="00A013CB">
      <w:pPr>
        <w:pStyle w:val="a9"/>
        <w:ind w:left="1560" w:firstLine="0"/>
        <w:rPr>
          <w:b/>
          <w:sz w:val="28"/>
          <w:szCs w:val="28"/>
        </w:rPr>
      </w:pPr>
    </w:p>
    <w:p w14:paraId="064A38BF" w14:textId="1542BA02" w:rsid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3.1. В Фестивале могут принять участие воспитанники</w:t>
      </w:r>
      <w:r w:rsidRPr="00077C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дошкольных</w:t>
      </w:r>
      <w:r w:rsidRPr="00077C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учреждений, учащиеся</w:t>
      </w:r>
      <w:r w:rsidRPr="00077C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077C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Pr="00077C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77C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3BE68C79" w14:textId="77777777" w:rsidR="00A013CB" w:rsidRPr="00077C36" w:rsidRDefault="00A013CB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6FBC78" w14:textId="5BA42A19" w:rsidR="00077C36" w:rsidRDefault="00077C36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7C36">
        <w:rPr>
          <w:rFonts w:ascii="Times New Roman" w:hAnsi="Times New Roman" w:cs="Times New Roman"/>
          <w:b/>
          <w:sz w:val="28"/>
          <w:szCs w:val="28"/>
        </w:rPr>
        <w:t>.ПОРЯДОК И СРОКИ ПРОВЕДЕНИЯ ФЕСТИВАЛЯ</w:t>
      </w:r>
    </w:p>
    <w:p w14:paraId="43EFF24C" w14:textId="77777777" w:rsidR="00A013CB" w:rsidRPr="00077C36" w:rsidRDefault="00A013CB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E3391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4.1. Фестиваль</w:t>
      </w:r>
      <w:r w:rsidRPr="00077C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проводится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 xml:space="preserve">в рамках Недели народной культуры с 7 февраля по 11 февраля 2022 года. </w:t>
      </w:r>
    </w:p>
    <w:p w14:paraId="4D2D11B3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4.2. Для проведения «Недели народной культуры» в каждой образовательной организации рекомендуем на основе всех предложений:</w:t>
      </w:r>
    </w:p>
    <w:p w14:paraId="550CD991" w14:textId="77777777" w:rsidR="00077C36" w:rsidRPr="00077C36" w:rsidRDefault="00077C36" w:rsidP="00A013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-  организовать проведение ежедневных мероприятий;</w:t>
      </w:r>
    </w:p>
    <w:p w14:paraId="69036BD6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- обеспечить освещение мероприятий в сети «интернет», социальных сетях, СМИ.</w:t>
      </w:r>
    </w:p>
    <w:p w14:paraId="434CDA9E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- организовать подведение итогов «Недели народной культуры».</w:t>
      </w:r>
    </w:p>
    <w:p w14:paraId="766BAC1F" w14:textId="77777777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4.3. По итогам каждого дня лучшие работы высылаются организаторам Фестиваля (согласно Положению).</w:t>
      </w:r>
    </w:p>
    <w:p w14:paraId="1BB72177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</w:rPr>
        <w:t>1 день (7 февраля)</w:t>
      </w:r>
      <w:r w:rsidRPr="00077C36">
        <w:rPr>
          <w:rFonts w:ascii="Times New Roman" w:hAnsi="Times New Roman" w:cs="Times New Roman"/>
          <w:sz w:val="28"/>
          <w:szCs w:val="28"/>
        </w:rPr>
        <w:t xml:space="preserve"> – «Люби свой край и воспевай» (вокальное творчество).</w:t>
      </w:r>
    </w:p>
    <w:p w14:paraId="5B8BA3FA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Участникам фестиваля необходимо предоставить видеозапись (</w:t>
      </w:r>
      <w:r w:rsidRPr="00077C36">
        <w:rPr>
          <w:rFonts w:ascii="Times New Roman" w:hAnsi="Times New Roman" w:cs="Times New Roman"/>
          <w:b/>
          <w:sz w:val="28"/>
          <w:szCs w:val="28"/>
          <w:u w:val="single"/>
        </w:rPr>
        <w:t>не более одного)</w:t>
      </w:r>
      <w:r w:rsidRPr="00077C36">
        <w:rPr>
          <w:rFonts w:ascii="Times New Roman" w:hAnsi="Times New Roman" w:cs="Times New Roman"/>
          <w:sz w:val="28"/>
          <w:szCs w:val="28"/>
        </w:rPr>
        <w:t xml:space="preserve"> вокального номера (соло, дуэты, ансамбль) в народной манере исполнения. </w:t>
      </w:r>
    </w:p>
    <w:p w14:paraId="171E8E2E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</w:rPr>
        <w:t>2 день</w:t>
      </w:r>
      <w:r w:rsidRPr="00077C36">
        <w:rPr>
          <w:rFonts w:ascii="Times New Roman" w:hAnsi="Times New Roman" w:cs="Times New Roman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(8 февраля)</w:t>
      </w:r>
      <w:r w:rsidRPr="00077C36">
        <w:rPr>
          <w:rFonts w:ascii="Times New Roman" w:hAnsi="Times New Roman" w:cs="Times New Roman"/>
          <w:sz w:val="28"/>
          <w:szCs w:val="28"/>
        </w:rPr>
        <w:t xml:space="preserve"> - «Национальный колорит» (народный,</w:t>
      </w:r>
      <w:r w:rsidRPr="00077C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фольклорный</w:t>
      </w:r>
      <w:r w:rsidRPr="00077C3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танец).</w:t>
      </w:r>
    </w:p>
    <w:p w14:paraId="0A4144D2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Участникам фестиваля необходимо предоставить видеозапись (</w:t>
      </w:r>
      <w:r w:rsidRPr="00077C36">
        <w:rPr>
          <w:rFonts w:ascii="Times New Roman" w:hAnsi="Times New Roman" w:cs="Times New Roman"/>
          <w:b/>
          <w:sz w:val="28"/>
          <w:szCs w:val="28"/>
          <w:u w:val="single"/>
        </w:rPr>
        <w:t>не более</w:t>
      </w:r>
      <w:r w:rsidRPr="00077C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  <w:u w:val="single"/>
        </w:rPr>
        <w:t>одного)</w:t>
      </w:r>
      <w:r w:rsidRPr="00077C36">
        <w:rPr>
          <w:rFonts w:ascii="Times New Roman" w:hAnsi="Times New Roman" w:cs="Times New Roman"/>
          <w:sz w:val="28"/>
          <w:szCs w:val="28"/>
        </w:rPr>
        <w:t xml:space="preserve"> хореографического номера: народный фольклорный танец, отражающий исполнительские традиции народной хореографии с выдержкой стиля и техники исполнения выбранной национальности, особенностей костюма и музыкального материала). </w:t>
      </w:r>
    </w:p>
    <w:p w14:paraId="04F9D20F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</w:rPr>
        <w:t>3 день (9 февраля)</w:t>
      </w:r>
      <w:r w:rsidRPr="00077C36">
        <w:rPr>
          <w:rFonts w:ascii="Times New Roman" w:hAnsi="Times New Roman" w:cs="Times New Roman"/>
          <w:sz w:val="28"/>
          <w:szCs w:val="28"/>
        </w:rPr>
        <w:t xml:space="preserve"> - «Культура и быт родного края» (театрализованные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национальные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обряды, игры</w:t>
      </w:r>
      <w:r w:rsidRPr="00077C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</w:t>
      </w:r>
      <w:r w:rsidRPr="00077C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элементы</w:t>
      </w:r>
      <w:r w:rsidRPr="00077C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народного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праздника)</w:t>
      </w:r>
    </w:p>
    <w:p w14:paraId="7EFC2B8A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Участникам фестиваля необходимо предоставить видеозапись выступления (</w:t>
      </w:r>
      <w:r w:rsidRPr="00077C36">
        <w:rPr>
          <w:rFonts w:ascii="Times New Roman" w:hAnsi="Times New Roman" w:cs="Times New Roman"/>
          <w:b/>
          <w:sz w:val="28"/>
          <w:szCs w:val="28"/>
          <w:u w:val="single"/>
        </w:rPr>
        <w:t>не более</w:t>
      </w:r>
      <w:r w:rsidRPr="00077C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  <w:u w:val="single"/>
        </w:rPr>
        <w:t>одной работы от участника)</w:t>
      </w:r>
      <w:r w:rsidRPr="00077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1F3FC6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</w:rPr>
        <w:t>4 день</w:t>
      </w:r>
      <w:r w:rsidRPr="00077C36">
        <w:rPr>
          <w:rFonts w:ascii="Times New Roman" w:hAnsi="Times New Roman" w:cs="Times New Roman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(10 февраля)</w:t>
      </w:r>
      <w:r w:rsidRPr="00077C36">
        <w:rPr>
          <w:rFonts w:ascii="Times New Roman" w:hAnsi="Times New Roman" w:cs="Times New Roman"/>
          <w:sz w:val="28"/>
          <w:szCs w:val="28"/>
        </w:rPr>
        <w:t xml:space="preserve"> – «Калейдоскоп вкусов» (презентация традиционных, национальных блюд) </w:t>
      </w:r>
    </w:p>
    <w:p w14:paraId="68DE6552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Участникам фестиваля необходимо предоставить фото, видео презентации национальных блюд (</w:t>
      </w:r>
      <w:r w:rsidRPr="00077C36">
        <w:rPr>
          <w:rFonts w:ascii="Times New Roman" w:hAnsi="Times New Roman" w:cs="Times New Roman"/>
          <w:b/>
          <w:sz w:val="28"/>
          <w:szCs w:val="28"/>
          <w:u w:val="single"/>
        </w:rPr>
        <w:t>не более одной работы от участника).</w:t>
      </w:r>
    </w:p>
    <w:p w14:paraId="36E1E530" w14:textId="77777777" w:rsidR="00077C36" w:rsidRPr="00077C36" w:rsidRDefault="00077C36" w:rsidP="00A013CB">
      <w:pPr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</w:rPr>
        <w:t>5 день</w:t>
      </w:r>
      <w:r w:rsidRPr="00077C36">
        <w:rPr>
          <w:rFonts w:ascii="Times New Roman" w:hAnsi="Times New Roman" w:cs="Times New Roman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(11 февраля)</w:t>
      </w:r>
      <w:r w:rsidRPr="00077C36">
        <w:rPr>
          <w:rFonts w:ascii="Times New Roman" w:hAnsi="Times New Roman" w:cs="Times New Roman"/>
          <w:sz w:val="28"/>
          <w:szCs w:val="28"/>
        </w:rPr>
        <w:t xml:space="preserve"> - «Промыслы родного края» (декоративно-прикладное</w:t>
      </w:r>
      <w:r w:rsidRPr="00077C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искусство: национальная</w:t>
      </w:r>
      <w:r w:rsidRPr="00077C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игрушка,</w:t>
      </w:r>
      <w:r w:rsidRPr="00077C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роспись,</w:t>
      </w:r>
      <w:r w:rsidRPr="00077C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костюм,</w:t>
      </w:r>
      <w:r w:rsidRPr="00077C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предметы</w:t>
      </w:r>
      <w:r w:rsidRPr="00077C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домашнего</w:t>
      </w:r>
      <w:r w:rsidRPr="00077C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обихода, рукоделие, сувениры).</w:t>
      </w:r>
    </w:p>
    <w:p w14:paraId="13223995" w14:textId="77777777" w:rsidR="00077C36" w:rsidRPr="00077C36" w:rsidRDefault="00077C36" w:rsidP="00A013CB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Участникам фестиваля необходимо предоставить фото, видео презентации творческих работ (</w:t>
      </w:r>
      <w:r w:rsidRPr="00077C36">
        <w:rPr>
          <w:rFonts w:ascii="Times New Roman" w:hAnsi="Times New Roman" w:cs="Times New Roman"/>
          <w:b/>
          <w:sz w:val="28"/>
          <w:szCs w:val="28"/>
          <w:u w:val="single"/>
        </w:rPr>
        <w:t>не более одной работы от участника).</w:t>
      </w:r>
      <w:r w:rsidRPr="00077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7C61F" w14:textId="19ACBA0F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4.</w:t>
      </w:r>
      <w:r w:rsidR="00A013CB">
        <w:rPr>
          <w:rFonts w:ascii="Times New Roman" w:hAnsi="Times New Roman" w:cs="Times New Roman"/>
          <w:sz w:val="28"/>
          <w:szCs w:val="28"/>
        </w:rPr>
        <w:t>4</w:t>
      </w:r>
      <w:r w:rsidRPr="00077C36">
        <w:rPr>
          <w:rFonts w:ascii="Times New Roman" w:hAnsi="Times New Roman" w:cs="Times New Roman"/>
          <w:sz w:val="28"/>
          <w:szCs w:val="28"/>
        </w:rPr>
        <w:t xml:space="preserve">. Все материалы участники Фестиваля </w:t>
      </w:r>
      <w:r w:rsidRPr="00077C36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077C36">
        <w:rPr>
          <w:rFonts w:ascii="Times New Roman" w:hAnsi="Times New Roman" w:cs="Times New Roman"/>
          <w:sz w:val="28"/>
          <w:szCs w:val="28"/>
        </w:rPr>
        <w:t xml:space="preserve">  направляют на  адрес электронной почты: </w:t>
      </w:r>
      <w:hyperlink r:id="rId6" w:history="1">
        <w:r w:rsidRPr="00077C36">
          <w:rPr>
            <w:rStyle w:val="aa"/>
            <w:rFonts w:ascii="Times New Roman" w:hAnsi="Times New Roman" w:cs="Times New Roman"/>
            <w:sz w:val="28"/>
            <w:shd w:val="clear" w:color="auto" w:fill="FFFFFF"/>
          </w:rPr>
          <w:t>tanya.valuewa2012@yandex.ru</w:t>
        </w:r>
      </w:hyperlink>
      <w:r w:rsidRPr="0007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наименования образовательного учреждения, ФИО участника (полностью) </w:t>
      </w:r>
      <w:r w:rsidRPr="00077C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название коллектива, ФИО руководителя, контактный телефон.</w:t>
      </w:r>
    </w:p>
    <w:p w14:paraId="7C48678D" w14:textId="1FC17880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4.</w:t>
      </w:r>
      <w:r w:rsidR="00A013CB">
        <w:rPr>
          <w:rFonts w:ascii="Times New Roman" w:hAnsi="Times New Roman" w:cs="Times New Roman"/>
          <w:sz w:val="28"/>
          <w:szCs w:val="28"/>
        </w:rPr>
        <w:t>5</w:t>
      </w:r>
      <w:r w:rsidRPr="00077C36">
        <w:rPr>
          <w:rFonts w:ascii="Times New Roman" w:hAnsi="Times New Roman" w:cs="Times New Roman"/>
          <w:sz w:val="28"/>
          <w:szCs w:val="28"/>
        </w:rPr>
        <w:t>. Организаторы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оставляют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за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собой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право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трансляции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выступлений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участников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Фестиваля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в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открытых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источниках,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средствах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массовой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информации, социальных сетях,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в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том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числе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на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официальных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сайтах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организаторов</w:t>
      </w:r>
      <w:r w:rsidRPr="00077C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sz w:val="28"/>
          <w:szCs w:val="28"/>
        </w:rPr>
        <w:t>Фестиваля.</w:t>
      </w:r>
    </w:p>
    <w:p w14:paraId="00B999B1" w14:textId="7E05597B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4.</w:t>
      </w:r>
      <w:r w:rsidR="00A013CB">
        <w:rPr>
          <w:rFonts w:ascii="Times New Roman" w:hAnsi="Times New Roman" w:cs="Times New Roman"/>
          <w:sz w:val="28"/>
          <w:szCs w:val="28"/>
        </w:rPr>
        <w:t>6</w:t>
      </w:r>
      <w:r w:rsidRPr="00077C36">
        <w:rPr>
          <w:rFonts w:ascii="Times New Roman" w:hAnsi="Times New Roman" w:cs="Times New Roman"/>
          <w:sz w:val="28"/>
          <w:szCs w:val="28"/>
        </w:rPr>
        <w:t>. Материалы Фестиваля не рецензируются и не возвращаются.</w:t>
      </w:r>
    </w:p>
    <w:p w14:paraId="69DEA3C4" w14:textId="77777777" w:rsidR="00A013CB" w:rsidRDefault="00A013CB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9CC60" w14:textId="2E46B6C6" w:rsidR="00077C36" w:rsidRPr="00077C36" w:rsidRDefault="00077C36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77C36">
        <w:rPr>
          <w:rFonts w:ascii="Times New Roman" w:hAnsi="Times New Roman" w:cs="Times New Roman"/>
          <w:b/>
          <w:sz w:val="28"/>
          <w:szCs w:val="28"/>
        </w:rPr>
        <w:t>. НАГРАЖДЕНИЕ</w:t>
      </w:r>
      <w:r w:rsidRPr="00077C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077C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77C3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49AA08A8" w14:textId="77777777" w:rsidR="00A013CB" w:rsidRDefault="00A013CB" w:rsidP="00A013CB">
      <w:pPr>
        <w:rPr>
          <w:rFonts w:ascii="Times New Roman" w:hAnsi="Times New Roman" w:cs="Times New Roman"/>
          <w:sz w:val="28"/>
          <w:szCs w:val="28"/>
        </w:rPr>
      </w:pPr>
    </w:p>
    <w:p w14:paraId="09327E1C" w14:textId="56FD2CBC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5.1.</w:t>
      </w:r>
      <w:r w:rsidRPr="00077C36">
        <w:rPr>
          <w:rFonts w:ascii="Times New Roman" w:hAnsi="Times New Roman" w:cs="Times New Roman"/>
          <w:spacing w:val="1"/>
          <w:sz w:val="28"/>
          <w:szCs w:val="28"/>
        </w:rPr>
        <w:t xml:space="preserve"> По итогам </w:t>
      </w:r>
      <w:r w:rsidRPr="00077C36">
        <w:rPr>
          <w:rFonts w:ascii="Times New Roman" w:hAnsi="Times New Roman" w:cs="Times New Roman"/>
          <w:sz w:val="28"/>
          <w:szCs w:val="28"/>
        </w:rPr>
        <w:t>Фестиваля активные участники получают электронные Сертификаты участников.</w:t>
      </w:r>
    </w:p>
    <w:p w14:paraId="70EF0DD7" w14:textId="77777777" w:rsidR="00A013CB" w:rsidRPr="001159A5" w:rsidRDefault="00A013CB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CA128" w14:textId="1B1ADF23" w:rsidR="00077C36" w:rsidRPr="00077C36" w:rsidRDefault="00077C36" w:rsidP="00A0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3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77C36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09855374" w14:textId="77777777" w:rsidR="00A013CB" w:rsidRDefault="00A013CB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5F6314" w14:textId="1DF2DFED" w:rsidR="00077C36" w:rsidRPr="00077C36" w:rsidRDefault="00077C36" w:rsidP="00A013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C36">
        <w:rPr>
          <w:rFonts w:ascii="Times New Roman" w:hAnsi="Times New Roman" w:cs="Times New Roman"/>
          <w:sz w:val="28"/>
          <w:szCs w:val="28"/>
        </w:rPr>
        <w:t>6.1.  Ответственный за проведение Фестиваля: МАОУ ДО Центр развития творчества детей и юношества Каменского района (</w:t>
      </w:r>
      <w:proofErr w:type="spellStart"/>
      <w:r w:rsidRPr="00077C36">
        <w:rPr>
          <w:rFonts w:ascii="Times New Roman" w:hAnsi="Times New Roman" w:cs="Times New Roman"/>
          <w:sz w:val="28"/>
          <w:szCs w:val="28"/>
        </w:rPr>
        <w:t>Васючкина</w:t>
      </w:r>
      <w:proofErr w:type="spellEnd"/>
      <w:r w:rsidRPr="00077C36">
        <w:rPr>
          <w:rFonts w:ascii="Times New Roman" w:hAnsi="Times New Roman" w:cs="Times New Roman"/>
          <w:sz w:val="28"/>
          <w:szCs w:val="28"/>
        </w:rPr>
        <w:t xml:space="preserve"> Светлана Викторовна, тел.: 89093199186), </w:t>
      </w:r>
      <w:hyperlink r:id="rId7" w:history="1">
        <w:r w:rsidRPr="00077C36">
          <w:rPr>
            <w:rStyle w:val="aa"/>
            <w:rFonts w:ascii="Times New Roman" w:hAnsi="Times New Roman" w:cs="Times New Roman"/>
            <w:sz w:val="28"/>
            <w:shd w:val="clear" w:color="auto" w:fill="FFFFFF"/>
          </w:rPr>
          <w:t>tanya.valuewa2012@yandex.ru</w:t>
        </w:r>
      </w:hyperlink>
    </w:p>
    <w:p w14:paraId="0C92000E" w14:textId="77777777" w:rsidR="00136EDE" w:rsidRPr="00951B35" w:rsidRDefault="00136EDE" w:rsidP="00A0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951B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6EDE" w:rsidRPr="0095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E80641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3069D"/>
    <w:multiLevelType w:val="multilevel"/>
    <w:tmpl w:val="4EF692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1776CF6"/>
    <w:multiLevelType w:val="multilevel"/>
    <w:tmpl w:val="97EE3072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EDE"/>
    <w:rsid w:val="00077C36"/>
    <w:rsid w:val="00102355"/>
    <w:rsid w:val="001159A5"/>
    <w:rsid w:val="00136EDE"/>
    <w:rsid w:val="00175E98"/>
    <w:rsid w:val="00944D52"/>
    <w:rsid w:val="00951B35"/>
    <w:rsid w:val="0096463F"/>
    <w:rsid w:val="00A013CB"/>
    <w:rsid w:val="00B273FD"/>
    <w:rsid w:val="00C67ABE"/>
    <w:rsid w:val="00D60430"/>
    <w:rsid w:val="00D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BA3A"/>
  <w15:docId w15:val="{437BEF22-FA84-43FC-A512-4C98FA1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EDE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136EDE"/>
    <w:pPr>
      <w:keepNext/>
      <w:keepLines/>
      <w:widowControl/>
      <w:numPr>
        <w:ilvl w:val="2"/>
        <w:numId w:val="1"/>
      </w:numPr>
      <w:suppressAutoHyphens/>
      <w:spacing w:before="160"/>
      <w:jc w:val="center"/>
      <w:outlineLvl w:val="2"/>
    </w:pPr>
    <w:rPr>
      <w:rFonts w:ascii="Arial" w:eastAsia="Times New Roman" w:hAnsi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136EDE"/>
    <w:rPr>
      <w:rFonts w:ascii="Arial" w:eastAsia="Times New Roman" w:hAnsi="Arial" w:cs="Calibri"/>
      <w:b/>
      <w:bCs/>
      <w:sz w:val="28"/>
      <w:lang w:eastAsia="ar-SA"/>
    </w:rPr>
  </w:style>
  <w:style w:type="paragraph" w:customStyle="1" w:styleId="a0">
    <w:name w:val="оснТекст"/>
    <w:link w:val="1"/>
    <w:rsid w:val="00136EDE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szCs w:val="28"/>
      <w:lang w:eastAsia="ar-SA"/>
    </w:rPr>
  </w:style>
  <w:style w:type="paragraph" w:styleId="a4">
    <w:name w:val="caption"/>
    <w:basedOn w:val="a"/>
    <w:next w:val="a"/>
    <w:semiHidden/>
    <w:unhideWhenUsed/>
    <w:qFormat/>
    <w:rsid w:val="00136EDE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36EDE"/>
    <w:pPr>
      <w:widowControl/>
      <w:jc w:val="left"/>
    </w:pPr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semiHidden/>
    <w:rsid w:val="00136EDE"/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character" w:customStyle="1" w:styleId="1">
    <w:name w:val="оснТекст Знак1"/>
    <w:basedOn w:val="a1"/>
    <w:link w:val="a0"/>
    <w:locked/>
    <w:rsid w:val="00136EDE"/>
    <w:rPr>
      <w:rFonts w:ascii="Arial" w:eastAsia="Calibri" w:hAnsi="Arial" w:cs="Calibri"/>
      <w:color w:val="000000"/>
      <w:sz w:val="24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36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36EDE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136E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eastAsia="ar-SA"/>
    </w:rPr>
  </w:style>
  <w:style w:type="paragraph" w:styleId="a9">
    <w:name w:val="List Paragraph"/>
    <w:basedOn w:val="a"/>
    <w:uiPriority w:val="1"/>
    <w:qFormat/>
    <w:rsid w:val="00077C36"/>
    <w:pPr>
      <w:autoSpaceDE w:val="0"/>
      <w:autoSpaceDN w:val="0"/>
      <w:ind w:left="220" w:firstLine="708"/>
    </w:pPr>
    <w:rPr>
      <w:rFonts w:ascii="Times New Roman" w:eastAsia="Times New Roman" w:hAnsi="Times New Roman" w:cs="Times New Roman"/>
      <w:sz w:val="22"/>
      <w:lang w:eastAsia="en-US"/>
    </w:rPr>
  </w:style>
  <w:style w:type="character" w:styleId="aa">
    <w:name w:val="Hyperlink"/>
    <w:basedOn w:val="a1"/>
    <w:uiPriority w:val="99"/>
    <w:unhideWhenUsed/>
    <w:rsid w:val="00077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valuewa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valuewa20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13</cp:revision>
  <cp:lastPrinted>2021-10-07T08:58:00Z</cp:lastPrinted>
  <dcterms:created xsi:type="dcterms:W3CDTF">2021-10-01T13:30:00Z</dcterms:created>
  <dcterms:modified xsi:type="dcterms:W3CDTF">2022-02-02T12:22:00Z</dcterms:modified>
</cp:coreProperties>
</file>